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B3" w:rsidRDefault="001B23B3" w:rsidP="001B23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  <w:r w:rsidRPr="001B23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B23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«Почему возникают истерики у детей?»</w:t>
      </w:r>
    </w:p>
    <w:p w:rsidR="001B23B3" w:rsidRDefault="001B23B3" w:rsidP="001B23B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371850"/>
            <wp:effectExtent l="19050" t="0" r="0" b="0"/>
            <wp:docPr id="1" name="Рисунок 1" descr="детские истерики, как справляться с детскими истериками, как справиться с детской истерикой, как бороться с детской истер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истерики, как справляться с детскими истериками, как справиться с детской истерикой, как бороться с детской истери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 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Если это бесконтрольное состояние, то влиять на истерику в этот момент никакого смысла не имеет. 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 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Главное, не усугублять детскую истерику </w:t>
      </w:r>
      <w:proofErr w:type="gramStart"/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>своей</w:t>
      </w:r>
      <w:proofErr w:type="gramEnd"/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 </w:t>
      </w:r>
      <w:r w:rsidRPr="001B23B3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истерика у ребенка</w:t>
      </w: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 Людей, которые стали свидетелями истерии Вашего </w:t>
      </w:r>
      <w:proofErr w:type="gramStart"/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>ребенка</w:t>
      </w:r>
      <w:proofErr w:type="gramEnd"/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скорее всего Вы никогда не увидите, да и это вообще не имеет никакого значения, </w:t>
      </w:r>
      <w:hyperlink r:id="rId5" w:tgtFrame="_blank" w:history="1">
        <w:r w:rsidRPr="001B23B3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окружающие конечно ждут того, что Вы накричите и побьете своего ребенка</w:t>
        </w:r>
      </w:hyperlink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считая, что именно так должны действовать родители воспитывая своего ребенка. 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Это, конечно, вызовет удовольствие у окружающих. Но такими действиями вы нанесете большой вред своему ребенку. Важно быть спокойным, несмотря на то, что </w:t>
      </w: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люди будут пытаться вмешаться в Ваш процесс 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Часто детские истерики носят демонстративный характер</w:t>
      </w: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 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агрессию к своему же ребенка «шлепают» по ягодицам, показывая пример для подражания.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>Также истерику у детей мы можем наблюдать, когда ребенок истощен, хочет спать, перегружен информацией, что также может вызвать у малыша такое состояние.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sz w:val="24"/>
          <w:szCs w:val="24"/>
          <w:lang w:eastAsia="ru-RU"/>
        </w:rPr>
        <w:t>Стоит вспомнить себя, что когда мы уставшие, или разгневаны, то от нас можно услышать: «Я готов все порвать ...» и тому подобное. А дети это делают, они не умеют сдерживать себя так, как делают это взрослые.</w:t>
      </w:r>
    </w:p>
    <w:p w:rsidR="001B23B3" w:rsidRPr="001B23B3" w:rsidRDefault="001B23B3" w:rsidP="001B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23B3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 xml:space="preserve">Главным шагом в прекращении истерии у ребенка является то, что Вы должны </w:t>
      </w:r>
      <w:hyperlink r:id="rId6" w:tgtFrame="_blank" w:history="1">
        <w:r w:rsidRPr="00463CB6">
          <w:rPr>
            <w:rFonts w:ascii="Cambria" w:eastAsia="Times New Roman" w:hAnsi="Cambria" w:cs="Times New Roman"/>
            <w:b/>
            <w:i/>
            <w:color w:val="0000FF"/>
            <w:sz w:val="24"/>
            <w:szCs w:val="24"/>
            <w:u w:val="single"/>
            <w:lang w:eastAsia="ru-RU"/>
          </w:rPr>
          <w:t>научиться понимать своего ребенка</w:t>
        </w:r>
      </w:hyperlink>
      <w:r w:rsidRPr="001B23B3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, чаще разговаривать с ним, интересоваться его жизнью.</w:t>
      </w:r>
    </w:p>
    <w:p w:rsidR="00395773" w:rsidRDefault="00395773"/>
    <w:sectPr w:rsidR="00395773" w:rsidSect="0039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B3"/>
    <w:rsid w:val="001B23B3"/>
    <w:rsid w:val="00395773"/>
    <w:rsid w:val="00405B8F"/>
    <w:rsid w:val="0046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73"/>
  </w:style>
  <w:style w:type="paragraph" w:styleId="1">
    <w:name w:val="heading 1"/>
    <w:basedOn w:val="a"/>
    <w:link w:val="10"/>
    <w:uiPriority w:val="9"/>
    <w:qFormat/>
    <w:rsid w:val="001B2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3B3"/>
    <w:rPr>
      <w:b/>
      <w:bCs/>
    </w:rPr>
  </w:style>
  <w:style w:type="character" w:styleId="a5">
    <w:name w:val="Hyperlink"/>
    <w:basedOn w:val="a0"/>
    <w:uiPriority w:val="99"/>
    <w:semiHidden/>
    <w:unhideWhenUsed/>
    <w:rsid w:val="001B23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/konsultazii-psichologa-dlya-roditeley" TargetMode="External"/><Relationship Id="rId5" Type="http://schemas.openxmlformats.org/officeDocument/2006/relationships/hyperlink" Target="https://psichologvsadu.ru/rabota-psichologa-s-roditelyami/konsultazii-psichologa-dlya-roditeley/4-konsultatsiya-dlya-roditelej-pochemu-deti-plokho-sebya-vedut-ili-vospitanie-bez-nakazani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2019-12-06T17:48:00Z</dcterms:created>
  <dcterms:modified xsi:type="dcterms:W3CDTF">2019-12-06T18:11:00Z</dcterms:modified>
</cp:coreProperties>
</file>