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72" w:rsidRPr="00407672" w:rsidRDefault="00407672" w:rsidP="004076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76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Возрастные особенности развития ребенка 5 – 6 лет</w:t>
      </w:r>
    </w:p>
    <w:p w:rsidR="00407672" w:rsidRPr="00407672" w:rsidRDefault="00407672" w:rsidP="004076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672">
        <w:rPr>
          <w:rFonts w:ascii="Times New Roman" w:eastAsia="Times New Roman" w:hAnsi="Times New Roman" w:cs="Times New Roman"/>
          <w:sz w:val="28"/>
          <w:szCs w:val="28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</w:t>
      </w:r>
    </w:p>
    <w:p w:rsidR="00407672" w:rsidRPr="00407672" w:rsidRDefault="00407672" w:rsidP="004076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5-6 лет ребенок как </w:t>
      </w:r>
      <w:r w:rsidRPr="00407672">
        <w:rPr>
          <w:rFonts w:ascii="Times New Roman" w:eastAsia="Times New Roman" w:hAnsi="Times New Roman" w:cs="Times New Roman"/>
          <w:sz w:val="28"/>
          <w:szCs w:val="28"/>
        </w:rPr>
        <w:t xml:space="preserve">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</w:t>
      </w:r>
    </w:p>
    <w:p w:rsidR="00407672" w:rsidRPr="00407672" w:rsidRDefault="00407672" w:rsidP="004076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672">
        <w:rPr>
          <w:rFonts w:ascii="Times New Roman" w:eastAsia="Times New Roman" w:hAnsi="Times New Roman" w:cs="Times New Roman"/>
          <w:sz w:val="28"/>
          <w:szCs w:val="28"/>
        </w:rPr>
        <w:t xml:space="preserve">Этот период называют </w:t>
      </w:r>
      <w:proofErr w:type="spellStart"/>
      <w:r w:rsidRPr="00407672">
        <w:rPr>
          <w:rFonts w:ascii="Times New Roman" w:eastAsia="Times New Roman" w:hAnsi="Times New Roman" w:cs="Times New Roman"/>
          <w:sz w:val="28"/>
          <w:szCs w:val="28"/>
        </w:rPr>
        <w:t>сензитивным</w:t>
      </w:r>
      <w:proofErr w:type="spellEnd"/>
      <w:r w:rsidRPr="00407672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 </w:t>
      </w:r>
    </w:p>
    <w:p w:rsidR="00407672" w:rsidRPr="00407672" w:rsidRDefault="00407672" w:rsidP="004076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672">
        <w:rPr>
          <w:rFonts w:ascii="Times New Roman" w:eastAsia="Times New Roman" w:hAnsi="Times New Roman" w:cs="Times New Roman"/>
          <w:sz w:val="28"/>
          <w:szCs w:val="28"/>
        </w:rPr>
        <w:t xml:space="preserve">Хорошо играть в словесные игры,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 </w:t>
      </w:r>
    </w:p>
    <w:p w:rsidR="00407672" w:rsidRPr="00407672" w:rsidRDefault="00407672" w:rsidP="004076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672">
        <w:rPr>
          <w:rFonts w:ascii="Times New Roman" w:eastAsia="Times New Roman" w:hAnsi="Times New Roman" w:cs="Times New Roman"/>
          <w:sz w:val="28"/>
          <w:szCs w:val="28"/>
        </w:rPr>
        <w:t xml:space="preserve">Конструктор хорошо развивает логическое мышление. Здесь важным моментом является складывание по схеме - образцу, начиная с простых узоров. Кубики, различные головоломки, мозаику необходимо выкладывать по картинке, ориентируясь на цвет, форму, величину. </w:t>
      </w:r>
    </w:p>
    <w:p w:rsidR="00407672" w:rsidRPr="00407672" w:rsidRDefault="00407672" w:rsidP="004076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672">
        <w:rPr>
          <w:rFonts w:ascii="Times New Roman" w:eastAsia="Times New Roman" w:hAnsi="Times New Roman" w:cs="Times New Roman"/>
          <w:sz w:val="28"/>
          <w:szCs w:val="28"/>
        </w:rPr>
        <w:t xml:space="preserve">Развивают все анализаторы – зрительные, логические, словесные – различные логические таблицы. Все задания, построенные на видовой, тематической классификации заставляют работать внимание, зрительное восприятие и мышление ребенка. Например, игра «Четвертый лишний» - на картинках изображены различные предметы, например автобус, грузовик, троллейбус и трамвай. Из четырех предметов один – лишний. Ребенок </w:t>
      </w:r>
      <w:r w:rsidRPr="004076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должен подумать и выбрать этот лишний предмет и сказать, почему он лишний. Ребенок еще должен одним словом назвать оставшиеся три предмета (в нашем случае, пассажирский транспорт). И таких картинок, объединенных в группу по общему признаку, может быть великое множество. Ребенок должен иметь широкий кругозор, уметь анализировать ситуацию и объяснить, аргументировать свой выбор. </w:t>
      </w:r>
    </w:p>
    <w:p w:rsidR="00407672" w:rsidRPr="00407672" w:rsidRDefault="00407672" w:rsidP="004076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672">
        <w:rPr>
          <w:rFonts w:ascii="Times New Roman" w:eastAsia="Times New Roman" w:hAnsi="Times New Roman" w:cs="Times New Roman"/>
          <w:sz w:val="28"/>
          <w:szCs w:val="28"/>
        </w:rPr>
        <w:t xml:space="preserve">«Разложи по порядку». Предлагается ряд иллюстраций, связанных одной темой, но разложенных неверно. Ребенок должен определить, какая из иллюстраций изображает произошедшее раньше или позже – то есть разложить по порядку. Здесь ребенок должен увидеть последовательность, проследить логическую закономерность и обосновать. </w:t>
      </w:r>
    </w:p>
    <w:p w:rsidR="00407672" w:rsidRPr="00407672" w:rsidRDefault="00407672" w:rsidP="004076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672">
        <w:rPr>
          <w:rFonts w:ascii="Times New Roman" w:eastAsia="Times New Roman" w:hAnsi="Times New Roman" w:cs="Times New Roman"/>
          <w:sz w:val="28"/>
          <w:szCs w:val="28"/>
        </w:rPr>
        <w:t xml:space="preserve">«Кто наблюдательнее». Ребенку дается таблица-упражнение на память, где могут быть нарисованы предметы и их схематичное изображение – символы. Дается некоторое время на запоминание, затем ребенок должен вспомнить последовательность и воспроизвести табличку так, как должно быть. </w:t>
      </w:r>
    </w:p>
    <w:p w:rsidR="00407672" w:rsidRPr="00407672" w:rsidRDefault="00407672" w:rsidP="004076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672">
        <w:rPr>
          <w:rFonts w:ascii="Times New Roman" w:eastAsia="Times New Roman" w:hAnsi="Times New Roman" w:cs="Times New Roman"/>
          <w:sz w:val="28"/>
          <w:szCs w:val="28"/>
        </w:rPr>
        <w:t xml:space="preserve">В таких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или психолога выработать у ребенка стремление победить. Важно, ребенок должен знать, что «Я могу». </w:t>
      </w:r>
    </w:p>
    <w:p w:rsidR="00407672" w:rsidRPr="00407672" w:rsidRDefault="00407672" w:rsidP="004076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672">
        <w:rPr>
          <w:rFonts w:ascii="Times New Roman" w:eastAsia="Times New Roman" w:hAnsi="Times New Roman" w:cs="Times New Roman"/>
          <w:sz w:val="28"/>
          <w:szCs w:val="28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</w:t>
      </w:r>
      <w:r>
        <w:rPr>
          <w:rFonts w:ascii="Times New Roman" w:hAnsi="Times New Roman" w:cs="Times New Roman"/>
          <w:sz w:val="28"/>
          <w:szCs w:val="28"/>
        </w:rPr>
        <w:t>льзя разводить костер. Обоснуй, у</w:t>
      </w:r>
      <w:r w:rsidRPr="00407672">
        <w:rPr>
          <w:rFonts w:ascii="Times New Roman" w:eastAsia="Times New Roman" w:hAnsi="Times New Roman" w:cs="Times New Roman"/>
          <w:sz w:val="28"/>
          <w:szCs w:val="28"/>
        </w:rPr>
        <w:t xml:space="preserve"> детей много неосознанной информации в голове, порой аккумулировать ее, разложить по полочкам они не могут. И задача взрослых им в этом помочь. </w:t>
      </w:r>
    </w:p>
    <w:p w:rsidR="00407672" w:rsidRPr="00407672" w:rsidRDefault="00407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672">
        <w:rPr>
          <w:rFonts w:ascii="Times New Roman" w:eastAsia="Times New Roman" w:hAnsi="Times New Roman" w:cs="Times New Roman"/>
          <w:sz w:val="28"/>
          <w:szCs w:val="28"/>
        </w:rPr>
        <w:t xml:space="preserve"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</w:t>
      </w:r>
      <w:r w:rsidRPr="00407672">
        <w:rPr>
          <w:rFonts w:ascii="Times New Roman" w:eastAsia="Times New Roman" w:hAnsi="Times New Roman" w:cs="Times New Roman"/>
          <w:sz w:val="28"/>
          <w:szCs w:val="28"/>
        </w:rPr>
        <w:lastRenderedPageBreak/>
        <w:t>(личностную и интеллектуальную) можно заложить в ребенка. Берегите психику детей.</w:t>
      </w:r>
    </w:p>
    <w:p w:rsidR="00407672" w:rsidRPr="002B305A" w:rsidRDefault="00407672" w:rsidP="0040767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B305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Что должен знать ребёнок в 5 -6 лет?</w:t>
      </w:r>
    </w:p>
    <w:p w:rsidR="00407672" w:rsidRPr="002B305A" w:rsidRDefault="00407672" w:rsidP="00407672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B305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5 – 6 лет ребёнок должен знать и уметь:</w:t>
      </w:r>
    </w:p>
    <w:p w:rsidR="00407672" w:rsidRPr="002B305A" w:rsidRDefault="00407672" w:rsidP="00407672">
      <w:pPr>
        <w:rPr>
          <w:rFonts w:ascii="Times New Roman" w:eastAsia="Times New Roman" w:hAnsi="Times New Roman" w:cs="Times New Roman"/>
          <w:sz w:val="24"/>
          <w:szCs w:val="24"/>
        </w:rPr>
      </w:pPr>
      <w:r w:rsidRPr="002B305A">
        <w:rPr>
          <w:rFonts w:ascii="Times New Roman" w:eastAsia="Times New Roman" w:hAnsi="Times New Roman" w:cs="Times New Roman"/>
          <w:b/>
          <w:sz w:val="24"/>
          <w:szCs w:val="24"/>
        </w:rPr>
        <w:t>ВНИМАНИЕ–</w:t>
      </w:r>
      <w:r w:rsidRPr="002B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305A">
        <w:rPr>
          <w:rFonts w:ascii="Times New Roman" w:eastAsia="Times New Roman" w:hAnsi="Times New Roman" w:cs="Times New Roman"/>
          <w:sz w:val="24"/>
          <w:szCs w:val="24"/>
        </w:rPr>
        <w:t>ре</w:t>
      </w:r>
      <w:proofErr w:type="gramEnd"/>
      <w:r w:rsidRPr="002B305A">
        <w:rPr>
          <w:rFonts w:ascii="Times New Roman" w:eastAsia="Times New Roman" w:hAnsi="Times New Roman" w:cs="Times New Roman"/>
          <w:sz w:val="24"/>
          <w:szCs w:val="24"/>
        </w:rPr>
        <w:t>бёнок выполняет задание, не отвлекаясь в течение 10 – 12 минут, удерживает в поле зрения 6 -7 предметов, находит 7 - 8 отличий между предметами, самостоятельно выполняет задание по предложенному примеру, Находит 4 - 5 пар одинаковых предметов.</w:t>
      </w:r>
    </w:p>
    <w:p w:rsidR="00407672" w:rsidRPr="002B305A" w:rsidRDefault="00407672" w:rsidP="00407672">
      <w:pPr>
        <w:rPr>
          <w:rFonts w:ascii="Times New Roman" w:eastAsia="Times New Roman" w:hAnsi="Times New Roman" w:cs="Times New Roman"/>
          <w:sz w:val="24"/>
          <w:szCs w:val="24"/>
        </w:rPr>
      </w:pPr>
      <w:r w:rsidRPr="002B305A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ПАМЯТЬ </w:t>
      </w:r>
      <w:r w:rsidRPr="002B305A">
        <w:rPr>
          <w:rFonts w:ascii="Times New Roman" w:eastAsia="Times New Roman" w:hAnsi="Times New Roman" w:cs="Times New Roman"/>
          <w:sz w:val="24"/>
          <w:szCs w:val="24"/>
        </w:rPr>
        <w:t>– ребёнок запоминает 6 - 8 рисунков в течение 1 – 2 минут, знает наизусть несколько стихов, может пересказать близко к тексту небольшой рассказ, сравнивает два изображения по памяти.</w:t>
      </w:r>
    </w:p>
    <w:p w:rsidR="00407672" w:rsidRPr="002B305A" w:rsidRDefault="00407672" w:rsidP="00407672">
      <w:pPr>
        <w:rPr>
          <w:rFonts w:ascii="Times New Roman" w:eastAsia="Times New Roman" w:hAnsi="Times New Roman" w:cs="Times New Roman"/>
          <w:sz w:val="24"/>
          <w:szCs w:val="24"/>
        </w:rPr>
      </w:pPr>
      <w:r w:rsidRPr="002B305A">
        <w:rPr>
          <w:rFonts w:ascii="Times New Roman" w:eastAsia="Times New Roman" w:hAnsi="Times New Roman" w:cs="Times New Roman"/>
          <w:b/>
          <w:sz w:val="24"/>
          <w:szCs w:val="24"/>
        </w:rPr>
        <w:t>МЫШЛЕНИЕ</w:t>
      </w:r>
      <w:r w:rsidRPr="002B305A">
        <w:rPr>
          <w:rFonts w:ascii="Times New Roman" w:eastAsia="Times New Roman" w:hAnsi="Times New Roman" w:cs="Times New Roman"/>
          <w:sz w:val="24"/>
          <w:szCs w:val="24"/>
        </w:rPr>
        <w:t xml:space="preserve"> – ребёнок может определить последовательность событий, складывает разрезанную картинку из 9 частей, находит и поясняет несоответствие на рисунках, находит и поясняет отличия между предметами и явлениями, находит среди предложенных 4 предметов лишний, поясняет свой выбор.</w:t>
      </w:r>
    </w:p>
    <w:p w:rsidR="00407672" w:rsidRPr="002B305A" w:rsidRDefault="00407672" w:rsidP="0040767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305A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СПОСОБНОСТИ</w:t>
      </w:r>
      <w:r w:rsidRPr="002B305A">
        <w:rPr>
          <w:rFonts w:ascii="Times New Roman" w:eastAsia="Times New Roman" w:hAnsi="Times New Roman" w:cs="Times New Roman"/>
          <w:sz w:val="24"/>
          <w:szCs w:val="24"/>
        </w:rPr>
        <w:t xml:space="preserve"> – ребёнок считает в пределах 10, пользуется в речи количественными и порядковыми числительными, сравнивает рядом расположенные числа в пределах 10, описывает словами местоположение предмета по отношению к себе, к другим предметам, ориентируется на листе бумаги, знает геометрические фигуры: круг, овал, квадрат, прямоугольник, треугольник, ромб)</w:t>
      </w:r>
      <w:proofErr w:type="gramEnd"/>
    </w:p>
    <w:p w:rsidR="00407672" w:rsidRPr="002B305A" w:rsidRDefault="00407672" w:rsidP="00407672">
      <w:pPr>
        <w:rPr>
          <w:rFonts w:ascii="Times New Roman" w:eastAsia="Times New Roman" w:hAnsi="Times New Roman" w:cs="Times New Roman"/>
          <w:sz w:val="24"/>
          <w:szCs w:val="24"/>
        </w:rPr>
      </w:pPr>
      <w:r w:rsidRPr="002B305A">
        <w:rPr>
          <w:rFonts w:ascii="Times New Roman" w:eastAsia="Times New Roman" w:hAnsi="Times New Roman" w:cs="Times New Roman"/>
          <w:b/>
          <w:sz w:val="24"/>
          <w:szCs w:val="24"/>
        </w:rPr>
        <w:t>УРОВЕНЬ РЕЧЕВОГО РАЗВИТИЯ</w:t>
      </w:r>
      <w:r w:rsidRPr="002B305A">
        <w:rPr>
          <w:rFonts w:ascii="Times New Roman" w:eastAsia="Times New Roman" w:hAnsi="Times New Roman" w:cs="Times New Roman"/>
          <w:sz w:val="24"/>
          <w:szCs w:val="24"/>
        </w:rPr>
        <w:t xml:space="preserve"> – ребёнок правильно выговаривает все звуки, говорит не спеша, выразительно, составляет рассказ по рисунку из 5 – 6 предложений, составляет рассказ из собственного опыта. </w:t>
      </w:r>
    </w:p>
    <w:p w:rsidR="00407672" w:rsidRPr="002B305A" w:rsidRDefault="00407672" w:rsidP="0040767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305A">
        <w:rPr>
          <w:rFonts w:ascii="Times New Roman" w:eastAsia="Times New Roman" w:hAnsi="Times New Roman" w:cs="Times New Roman"/>
          <w:b/>
          <w:sz w:val="24"/>
          <w:szCs w:val="24"/>
        </w:rPr>
        <w:t>МЕЛКАЯ МОТОРИКА</w:t>
      </w:r>
      <w:r w:rsidRPr="002B305A">
        <w:rPr>
          <w:rFonts w:ascii="Times New Roman" w:eastAsia="Times New Roman" w:hAnsi="Times New Roman" w:cs="Times New Roman"/>
          <w:sz w:val="24"/>
          <w:szCs w:val="24"/>
        </w:rPr>
        <w:t xml:space="preserve"> – ребёнок может регулировать силу нажима на карандаш и кисточку и изменять направление движения в зависимости от формы предмета, рисовать с натуры простые предметы и фигуры, располагать изображение на всём листе, на одной линии или на широкой полосе, штриховать или закрашивать рисунки, не выходя за контуры, ориентироваться в тетради в клетку или в линейку.</w:t>
      </w:r>
      <w:proofErr w:type="gramEnd"/>
    </w:p>
    <w:p w:rsidR="00407672" w:rsidRPr="002B305A" w:rsidRDefault="00407672" w:rsidP="0040767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305A">
        <w:rPr>
          <w:rFonts w:ascii="Times New Roman" w:eastAsia="Times New Roman" w:hAnsi="Times New Roman" w:cs="Times New Roman"/>
          <w:b/>
          <w:sz w:val="24"/>
          <w:szCs w:val="24"/>
        </w:rPr>
        <w:t>ЗНАНИЯ ПРО ОКРУЖАЮЩИЙ МИР</w:t>
      </w:r>
      <w:r w:rsidRPr="002B305A">
        <w:rPr>
          <w:rFonts w:ascii="Times New Roman" w:eastAsia="Times New Roman" w:hAnsi="Times New Roman" w:cs="Times New Roman"/>
          <w:sz w:val="24"/>
          <w:szCs w:val="24"/>
        </w:rPr>
        <w:t xml:space="preserve"> – ребёнок называет своё имя и фамилию, имя и отчество своих родителей, знает название своего города, столицы страны, в которой живёт, свой домашний адрес, названия основных профессий, может сказать, чем занимаются люди этих профессий, называет группы предметов обобщающим словом (фрукты, овощи, деревья, ягоды, домашние и дикие животные, птицы и т. д.), знает основные правила дорожного движения, называет</w:t>
      </w:r>
      <w:proofErr w:type="gramEnd"/>
      <w:r w:rsidRPr="002B305A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времён года, времени суток, дней недели.</w:t>
      </w:r>
    </w:p>
    <w:p w:rsidR="00407672" w:rsidRPr="002B305A" w:rsidRDefault="00407672" w:rsidP="00407672">
      <w:pPr>
        <w:rPr>
          <w:rFonts w:ascii="Times New Roman" w:eastAsia="Times New Roman" w:hAnsi="Times New Roman" w:cs="Times New Roman"/>
          <w:sz w:val="24"/>
          <w:szCs w:val="24"/>
        </w:rPr>
      </w:pPr>
      <w:r w:rsidRPr="002B305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305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07672" w:rsidRDefault="00407672"/>
    <w:sectPr w:rsidR="004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672"/>
    <w:rsid w:val="0040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5919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2018-10-25T05:31:00Z</dcterms:created>
  <dcterms:modified xsi:type="dcterms:W3CDTF">2018-10-25T05:40:00Z</dcterms:modified>
</cp:coreProperties>
</file>