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9" w:rsidRDefault="00FE5049" w:rsidP="00FE5049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D25752"/>
        </w:rPr>
        <w:t>Развиваем фантазию</w:t>
      </w:r>
    </w:p>
    <w:p w:rsidR="00FE5049" w:rsidRDefault="00FE5049" w:rsidP="00FE5049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</w:rPr>
        <w:t>Работа с бумагой, будь то рисование, оригами, создание аппликаций или объемных фигур, является превосходным средством для развития у детей творческой смекалки и фантазии. Чаще всего малыши пытаются отразить на бумаге то, что им интересно, поэтому ограничивать их в проявлении творчества не нужно. Если ребенку нравится рисовать или клеить из бумаги одно и то же, это не говорит о том, что у него неразвитая фантазия. Возможно, через множество версий одного и того же малыш просто пытается выразить свое настроение, свое отношение к понравившейся теме или даже подсознательно ищет идеальную форму. Кроме того, повторение одного и того же прекрасно оттачивает технику.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</w:rPr>
        <w:t>Развитие фантазии лучше всего начинать с ранних лет, пока психика ребенка гибкая и восприимчивая. Дети, по своей природе, более расположены к тому, чтобы учиться всему новому, фантазировать, импровизировать. Выражая себя в бумажном творчестве, они не придают особого значения тому, насколько правильно соблюдены пропорции рисунка, выдержаны ли размеры склеенной фигуры. Аккуратность и точность придут позднее, когда начнет формироваться пространственное мышление, когда накопится практический опыт и когда ручки освоятся с ножницами, а на первых порах ему важно, чтобы поделка из бумаги была яркой, забавной и нравилась. Поэтому упор в занятиях с бумагой нужно делать по большей части на проявление фантазии.</w:t>
      </w:r>
    </w:p>
    <w:p w:rsidR="00FE5049" w:rsidRDefault="00FE5049" w:rsidP="00FE5049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</w:rPr>
        <w:t>Начиная занятия по бумажной пластике, важно спросить у ребенка, что именно он хотел бы сделать. Свобода выражения — вот главное условие для развития фантазии. Не нужно заставлять его делать поделку, если она ему не интересна. Даже если малыш хочет рисовать, а не склеивать фигурки, его желание следует уважать. Тем более что художество вполне можно соединить с созданием аппликации или объемной игрушки, ведь сначала необходимо нарисовать заготовки. Занимаясь с маленькими детьми бумажной пластикой, родители обычно помогают им: рисуют заготовки, а потом вырезают, чтобы малыш их приклеил. Поэтому, если ребенок захотел непременно рисовать, можно поменяться с ним ролями: пусть он нарисует фигурки сам, а мама их вырежет и наклеит.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676A6C"/>
        </w:rPr>
        <w:t>Поскольку начинать занятия бумажной пластикой рекомендуется с самых простых аппликаций и фигур, то сложность работ нужно увеличивать постепенно. Например, если на первом занятии ребенок сделал аппликацию снеговика, состоящую из трех кружочков плюс морковка, руки и метла, то на следующем занятии можно сделать еще одного снеговика, но добавить к аппликации сугроб, солнышко, дерево. При этом нужно позволить малышу самому додуматься до тех элементов, которые могли бы дополнить аппликацию. Это можно сделать при помощи наводящих вопросов: «А где будет стоять наш красивый снеговик? Во дворе? А что еще есть в нашем дворе? Дом? Дерево?» и так далее.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676A6C"/>
        </w:rPr>
        <w:t>Очень хорошо помогают фантазировать игры в ассоциации. Например, вырезав кружок из желтой бумаги, можно предложить ребенку угадать, что это будет: кто–то захочет сделать из этого элемента солнышко, а кто–то сделает желтые колеса у машинки или пушистого цыпленка.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676A6C"/>
        </w:rPr>
        <w:t xml:space="preserve">Вообще, побудить ребенка изобретать можно буквально любыми способами: прочитать ему сказку, а потом вместе с ним сделать сюжетную аппликацию; посмотреть любимый мультфильм, а потом вырезать из бумаги понравившегося </w:t>
      </w:r>
      <w:proofErr w:type="spellStart"/>
      <w:r>
        <w:rPr>
          <w:rFonts w:ascii="Trebuchet MS" w:hAnsi="Trebuchet MS"/>
          <w:color w:val="676A6C"/>
        </w:rPr>
        <w:t>мультяшку</w:t>
      </w:r>
      <w:proofErr w:type="spellEnd"/>
      <w:r>
        <w:rPr>
          <w:rFonts w:ascii="Trebuchet MS" w:hAnsi="Trebuchet MS"/>
          <w:color w:val="676A6C"/>
        </w:rPr>
        <w:t xml:space="preserve">; придумать фантастическое существо и склеить его из цветного картона и так далее. Даже просто гуляя с ребенком на улице, полезно обращать его внимание на окружающие предметы и предлагать ему представлять их в других ситуациях: «Смотри, машина стоит у подъезда. А давай сегодня сделаем </w:t>
      </w:r>
      <w:r>
        <w:rPr>
          <w:rFonts w:ascii="Trebuchet MS" w:hAnsi="Trebuchet MS"/>
          <w:color w:val="676A6C"/>
        </w:rPr>
        <w:lastRenderedPageBreak/>
        <w:t>аппликацию, где эта машина будет ехать по городу?» или «Видишь, какое красивое дерево? А ты знаешь, что летом листочки у деревьев всегда зеленые, а осенью становятся желтыми, красными и оранжевыми? Давай вечером вырежем из бумаги осеннее дерево?». 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676A6C"/>
        </w:rPr>
        <w:t>Прекрасным средством для развития детской фантазии являются старые журналы — дайте ребенку стопку глянцевых изданий и ножницы. Вы удивитесь тому, какие разнообразные картины он составит из вырезок!</w:t>
      </w:r>
    </w:p>
    <w:p w:rsidR="00331592" w:rsidRDefault="00331592"/>
    <w:sectPr w:rsidR="0033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49"/>
    <w:rsid w:val="00331592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5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2018-05-21T16:42:00Z</dcterms:created>
  <dcterms:modified xsi:type="dcterms:W3CDTF">2018-05-21T16:42:00Z</dcterms:modified>
</cp:coreProperties>
</file>