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A7" w:rsidRPr="0002132D" w:rsidRDefault="001C13A7" w:rsidP="001C13A7">
      <w:pPr>
        <w:jc w:val="center"/>
        <w:rPr>
          <w:rFonts w:ascii="Times New Roman" w:hAnsi="Times New Roman"/>
          <w:sz w:val="56"/>
          <w:szCs w:val="56"/>
        </w:rPr>
      </w:pPr>
      <w:r w:rsidRPr="00C02D88">
        <w:rPr>
          <w:rFonts w:ascii="Times New Roman" w:hAnsi="Times New Roman"/>
          <w:sz w:val="56"/>
          <w:szCs w:val="56"/>
        </w:rPr>
        <w:t>Одарённый ребёнок</w:t>
      </w:r>
      <w:r>
        <w:rPr>
          <w:rFonts w:ascii="Times New Roman" w:hAnsi="Times New Roman"/>
          <w:sz w:val="56"/>
          <w:szCs w:val="56"/>
        </w:rPr>
        <w:t>,</w:t>
      </w:r>
      <w:r w:rsidRPr="00C02D88">
        <w:rPr>
          <w:rFonts w:ascii="Times New Roman" w:hAnsi="Times New Roman"/>
          <w:sz w:val="56"/>
          <w:szCs w:val="56"/>
        </w:rPr>
        <w:t xml:space="preserve"> какой он?</w:t>
      </w:r>
    </w:p>
    <w:p w:rsidR="001C13A7" w:rsidRDefault="001C13A7" w:rsidP="001C13A7">
      <w:pPr>
        <w:rPr>
          <w:rFonts w:ascii="Times New Roman" w:hAnsi="Times New Roman"/>
        </w:rPr>
      </w:pPr>
      <w:r w:rsidRPr="0002132D">
        <w:rPr>
          <w:rFonts w:ascii="Times New Roman" w:hAnsi="Times New Roman"/>
          <w:b/>
          <w:u w:val="single"/>
        </w:rPr>
        <w:t>Одарённый ребёнок</w:t>
      </w:r>
      <w:r w:rsidRPr="00D8455A">
        <w:rPr>
          <w:rFonts w:ascii="Times New Roman" w:hAnsi="Times New Roman"/>
        </w:rPr>
        <w:t xml:space="preserve"> – это</w:t>
      </w:r>
      <w:r>
        <w:rPr>
          <w:rFonts w:ascii="Times New Roman" w:hAnsi="Times New Roman"/>
        </w:rPr>
        <w:t>,</w:t>
      </w:r>
      <w:r w:rsidRPr="00D8455A">
        <w:rPr>
          <w:rFonts w:ascii="Times New Roman" w:hAnsi="Times New Roman"/>
        </w:rPr>
        <w:t xml:space="preserve"> прежде всего нестандартный ребёнок.</w:t>
      </w:r>
      <w:r>
        <w:rPr>
          <w:rFonts w:ascii="Times New Roman" w:hAnsi="Times New Roman"/>
        </w:rPr>
        <w:t xml:space="preserve"> Существует множество определений одарённости. 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Одарённость – это наличие  у человека хорошо выраженных задатков к развитию способностей, позволяющих успешно осваивать и справляться с видами деятельности, связанными с соответствующими способностями. </w:t>
      </w:r>
      <w:r w:rsidRPr="000D05DC">
        <w:rPr>
          <w:rFonts w:ascii="Times New Roman" w:hAnsi="Times New Roman"/>
          <w:i/>
        </w:rPr>
        <w:t xml:space="preserve">Задатки – это анатомо-физиологические предпосылки, которые могут </w:t>
      </w:r>
      <w:proofErr w:type="gramStart"/>
      <w:r w:rsidRPr="000D05DC">
        <w:rPr>
          <w:rFonts w:ascii="Times New Roman" w:hAnsi="Times New Roman"/>
          <w:i/>
        </w:rPr>
        <w:t>превратится</w:t>
      </w:r>
      <w:proofErr w:type="gramEnd"/>
      <w:r w:rsidRPr="000D05DC">
        <w:rPr>
          <w:rFonts w:ascii="Times New Roman" w:hAnsi="Times New Roman"/>
          <w:i/>
        </w:rPr>
        <w:t>, а могут и не превратится в способности. У очень многих детей задатки так и не стали способностями, и они остались неспособными. Задатки есть у всех, но у всех они разные и их нужно развивать превращать в способности</w:t>
      </w:r>
      <w:r>
        <w:rPr>
          <w:rFonts w:ascii="Times New Roman" w:hAnsi="Times New Roman"/>
          <w:i/>
        </w:rPr>
        <w:t xml:space="preserve"> в определённое время,</w:t>
      </w:r>
      <w:r w:rsidRPr="000D05DC">
        <w:rPr>
          <w:rFonts w:ascii="Times New Roman" w:hAnsi="Times New Roman"/>
          <w:i/>
        </w:rPr>
        <w:t xml:space="preserve"> если это время упустить, то потом способности очень трудно, а иногда и практически невозможно развить.</w:t>
      </w:r>
    </w:p>
    <w:p w:rsidR="001C13A7" w:rsidRPr="00A511CB" w:rsidRDefault="001C13A7" w:rsidP="001C13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Pr="00A511CB">
        <w:rPr>
          <w:rFonts w:ascii="Times New Roman" w:hAnsi="Times New Roman"/>
          <w:u w:val="single"/>
        </w:rPr>
        <w:t>Одарённость – это благоприятные внутренние условия или предпосылки развития.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Умственная одаренность проявляется: с момента появления на свет, эти дети впитывают и усваивают большой объем информации. Они не только запоминают и присваивают формирование взрослых, но и пытаются мыслить как взрослые. В раннем возрасте, а это 3 – 4 года, эти дети уже бегло читают, считают и умеют писать.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увлекаются умственными занятиями: словесные упражнениями, освоение географических карт и энциклопедическими знаниями, оперируют дробями, пишут печатными буквами, без ошибок делят предложения, анализируют, обобщают, делают выводы, у них повышенная умственная восприимчивость, готовность прилагать умственные усилия, неустанная умственная работа, ум этих детей нуждается в умственной работе. Умственные усилия одаренных детей нельзя объяснить внешними условиями, дети могут оказаться в семье с низким образованием.</w:t>
      </w:r>
    </w:p>
    <w:p w:rsidR="001C13A7" w:rsidRPr="003404EB" w:rsidRDefault="001C13A7" w:rsidP="001C13A7">
      <w:pPr>
        <w:rPr>
          <w:rFonts w:ascii="Times New Roman" w:hAnsi="Times New Roman"/>
        </w:rPr>
      </w:pPr>
      <w:r w:rsidRPr="00886598">
        <w:rPr>
          <w:rFonts w:ascii="Times New Roman" w:hAnsi="Times New Roman"/>
          <w:b/>
          <w:i/>
        </w:rPr>
        <w:t>Проблемы одарённых детей</w:t>
      </w:r>
      <w:r>
        <w:rPr>
          <w:rFonts w:ascii="Times New Roman" w:hAnsi="Times New Roman"/>
          <w:b/>
          <w:i/>
        </w:rPr>
        <w:t>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У одаренных детей есть свои личные проблемы.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1. Низкая приспособленность</w:t>
      </w:r>
      <w:r w:rsidRPr="00E46C36">
        <w:rPr>
          <w:rFonts w:ascii="Times New Roman" w:hAnsi="Times New Roman"/>
        </w:rPr>
        <w:t xml:space="preserve"> к окружению</w:t>
      </w:r>
      <w:r>
        <w:rPr>
          <w:rFonts w:ascii="Times New Roman" w:hAnsi="Times New Roman"/>
        </w:rPr>
        <w:t>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2.  Трудности  в нахождении близких по духу  детей.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3. Не желание и не интерес к детским игра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4.Ранний интерес к проблемам мировоззрения, </w:t>
      </w:r>
      <w:proofErr w:type="spellStart"/>
      <w:r>
        <w:rPr>
          <w:rFonts w:ascii="Times New Roman" w:hAnsi="Times New Roman"/>
        </w:rPr>
        <w:t>мировоздания</w:t>
      </w:r>
      <w:proofErr w:type="spellEnd"/>
      <w:r>
        <w:rPr>
          <w:rFonts w:ascii="Times New Roman" w:hAnsi="Times New Roman"/>
        </w:rPr>
        <w:t>, судьбе.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Социальная изоляция со сверстниками и взрослыми т. к их не понимают окружающие </w:t>
      </w:r>
      <w:proofErr w:type="gramStart"/>
      <w:r>
        <w:rPr>
          <w:rFonts w:ascii="Times New Roman" w:hAnsi="Times New Roman"/>
        </w:rPr>
        <w:t>их</w:t>
      </w:r>
      <w:proofErr w:type="gramEnd"/>
      <w:r>
        <w:rPr>
          <w:rFonts w:ascii="Times New Roman" w:hAnsi="Times New Roman"/>
        </w:rPr>
        <w:t xml:space="preserve"> боятся, они испытывают трудности в сфере общения, но при этом они и не могут полноценно  общаться и с более старшими детьми в силу недостаточного социального опыта. Кроме того, общению мешает и особая организация личности этих детей, они конфликтуют.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Развитие таких детей часто бывает односторонним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.е</w:t>
      </w:r>
      <w:proofErr w:type="spellEnd"/>
      <w:proofErr w:type="gramEnd"/>
      <w:r>
        <w:rPr>
          <w:rFonts w:ascii="Times New Roman" w:hAnsi="Times New Roman"/>
        </w:rPr>
        <w:t xml:space="preserve"> они могут быть не приспособленными в практических и житейских делах, поражают наивностью в вопросах связанных с взаимоотношениях.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7. Отстают моторные навыки, отличаются двигательной расторможенностью, нарушением координации движений.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8.Неспособны к длительной концентрации внимания, что приводит  к проблеме недостаточности волевой регуляции. 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9.Высокий уровень интеллектуальных способностей довольно редко соответствует их творческим возможностям, что в последствие приводит к значительным сложностям самореализации 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10. Имеют задержку эмоционально-волевого и личностного развития.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11.Отказ от деятельности в ситуации неудачи (одарённые дети категорически не хотят заниматься деятельностью, не сулящей им успеха)</w:t>
      </w:r>
    </w:p>
    <w:p w:rsidR="001C13A7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12. Требование постоянного одобрения (эти дети привыкли к восхищению, они не могут работать без постоянного подтверждения их успехов, без явно выраженной похвалы)</w:t>
      </w:r>
    </w:p>
    <w:p w:rsidR="001C13A7" w:rsidRDefault="001C13A7" w:rsidP="001C13A7">
      <w:pPr>
        <w:rPr>
          <w:rFonts w:ascii="Times New Roman" w:hAnsi="Times New Roman"/>
          <w:b/>
          <w:i/>
        </w:rPr>
      </w:pPr>
      <w:r w:rsidRPr="003404EB">
        <w:rPr>
          <w:rFonts w:ascii="Times New Roman" w:hAnsi="Times New Roman"/>
          <w:b/>
          <w:i/>
        </w:rPr>
        <w:t>Виды одарённости</w:t>
      </w:r>
      <w:r>
        <w:rPr>
          <w:rFonts w:ascii="Times New Roman" w:hAnsi="Times New Roman"/>
          <w:b/>
          <w:i/>
        </w:rPr>
        <w:t>.</w:t>
      </w:r>
    </w:p>
    <w:p w:rsidR="001C13A7" w:rsidRDefault="001C13A7" w:rsidP="001C13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Общая интеллектуальная одарённость.</w:t>
      </w:r>
    </w:p>
    <w:p w:rsidR="001C13A7" w:rsidRDefault="001C13A7" w:rsidP="001C13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Академическая одарённость (успешное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отдельным предметам)</w:t>
      </w:r>
    </w:p>
    <w:p w:rsidR="001C13A7" w:rsidRDefault="001C13A7" w:rsidP="001C13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Творческая одарённость.</w:t>
      </w:r>
    </w:p>
    <w:p w:rsidR="001C13A7" w:rsidRDefault="001C13A7" w:rsidP="001C13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Лидерская одарённость (организаторские способности)</w:t>
      </w:r>
    </w:p>
    <w:p w:rsidR="001C13A7" w:rsidRDefault="001C13A7" w:rsidP="001C13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Художественная одарённость (музыка, живопись, литература, актёрские способности)</w:t>
      </w:r>
    </w:p>
    <w:p w:rsidR="001C13A7" w:rsidRPr="000D05DC" w:rsidRDefault="001C13A7" w:rsidP="001C13A7">
      <w:pPr>
        <w:ind w:left="360"/>
        <w:rPr>
          <w:rFonts w:ascii="Times New Roman" w:hAnsi="Times New Roman"/>
          <w:i/>
        </w:rPr>
      </w:pPr>
      <w:r w:rsidRPr="000D05DC">
        <w:rPr>
          <w:rFonts w:ascii="Times New Roman" w:hAnsi="Times New Roman"/>
          <w:i/>
        </w:rPr>
        <w:t xml:space="preserve">Требования к педагогам </w:t>
      </w:r>
      <w:proofErr w:type="gramStart"/>
      <w:r w:rsidRPr="000D05DC">
        <w:rPr>
          <w:rFonts w:ascii="Times New Roman" w:hAnsi="Times New Roman"/>
          <w:i/>
        </w:rPr>
        <w:t>работающих</w:t>
      </w:r>
      <w:proofErr w:type="gramEnd"/>
      <w:r w:rsidRPr="000D05DC">
        <w:rPr>
          <w:rFonts w:ascii="Times New Roman" w:hAnsi="Times New Roman"/>
          <w:i/>
        </w:rPr>
        <w:t xml:space="preserve"> с одарёнными детьми.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Постоянный рост </w:t>
      </w:r>
      <w:proofErr w:type="spellStart"/>
      <w:r>
        <w:rPr>
          <w:rFonts w:ascii="Times New Roman" w:hAnsi="Times New Roman"/>
        </w:rPr>
        <w:t>профессианального</w:t>
      </w:r>
      <w:proofErr w:type="spellEnd"/>
      <w:r>
        <w:rPr>
          <w:rFonts w:ascii="Times New Roman" w:hAnsi="Times New Roman"/>
        </w:rPr>
        <w:t xml:space="preserve"> уровня, глубокая самооценка.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Методического</w:t>
      </w:r>
      <w:proofErr w:type="gramEnd"/>
      <w:r>
        <w:rPr>
          <w:rFonts w:ascii="Times New Roman" w:hAnsi="Times New Roman"/>
        </w:rPr>
        <w:t xml:space="preserve"> мастерство научить: рисовать, играть, анализировать, наблюдать, умение ставить нестандартные вопросы, умение вести беседу, а за тем дискуссию.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Хорошие занятие предмета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уметь ответить на любые вопросы детей).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Доброжелательность и чуткость, незаурядные человеческие качества.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Знание психологии детей.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интеллектуального развития.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Широкий круг интересов и знаний.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Живой и активный характер, чувство юмора.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пересмотру своих взглядов и постоянному самосовершенствованию.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Творческое, возможно нетрадиционное, личное мировоззрение.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Хорошее здоровье и жизнестойкость, зрелость, эмоциональная стабильность.</w:t>
      </w:r>
    </w:p>
    <w:p w:rsidR="001C13A7" w:rsidRDefault="001C13A7" w:rsidP="001C13A7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Целеустремленность и настойчивость, компетентность.</w:t>
      </w:r>
    </w:p>
    <w:p w:rsidR="001C13A7" w:rsidRDefault="001C13A7" w:rsidP="001C13A7">
      <w:pPr>
        <w:ind w:left="360"/>
        <w:rPr>
          <w:rFonts w:ascii="Times New Roman" w:hAnsi="Times New Roman"/>
        </w:rPr>
      </w:pPr>
      <w:r w:rsidRPr="0070709B">
        <w:rPr>
          <w:rFonts w:ascii="Times New Roman" w:hAnsi="Times New Roman"/>
        </w:rPr>
        <w:t>Только одарённая личность может развивать детскую одарённость.</w:t>
      </w:r>
    </w:p>
    <w:p w:rsidR="001C13A7" w:rsidRPr="0070709B" w:rsidRDefault="001C13A7" w:rsidP="001C13A7">
      <w:pPr>
        <w:rPr>
          <w:rFonts w:ascii="Times New Roman" w:hAnsi="Times New Roman"/>
        </w:rPr>
      </w:pPr>
      <w:r>
        <w:rPr>
          <w:rFonts w:ascii="Times New Roman" w:hAnsi="Times New Roman"/>
        </w:rPr>
        <w:t>Дошкольное детство является очень важным и благоприятным периодом для развития одарённости. К сожалению современное дошкольное и школьное  образование ориентировано на среднего ученика. Государство тратит значительные средства на исследование и коррекционное обучение умственно отсталых детей или испытывающих затруднения в обучение детей и учащихся, но  по сегодняшний день  практически не реализована государственная программа по исследованию и воспитанию одарённых и способных детей. Одарённые дети - это  духовное, экономическое, политическое богатство страны. Развитие и воспитание одарённых детей решает глобальную задачу формирование  творческого и научного потенциала общества,  дальнейшего развитие науки и культуры всех областей производства и социальной жизни России.</w:t>
      </w:r>
    </w:p>
    <w:p w:rsidR="001C13A7" w:rsidRDefault="001C13A7" w:rsidP="001C13A7"/>
    <w:p w:rsidR="00B1598B" w:rsidRDefault="00B1598B">
      <w:bookmarkStart w:id="0" w:name="_GoBack"/>
      <w:bookmarkEnd w:id="0"/>
    </w:p>
    <w:sectPr w:rsidR="00B1598B" w:rsidSect="001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C3B"/>
    <w:multiLevelType w:val="hybridMultilevel"/>
    <w:tmpl w:val="64B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379"/>
    <w:multiLevelType w:val="hybridMultilevel"/>
    <w:tmpl w:val="6A3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6"/>
    <w:rsid w:val="001C13A7"/>
    <w:rsid w:val="00535206"/>
    <w:rsid w:val="00B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A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2017-12-19T07:25:00Z</dcterms:created>
  <dcterms:modified xsi:type="dcterms:W3CDTF">2017-12-19T07:27:00Z</dcterms:modified>
</cp:coreProperties>
</file>